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DB34" w14:textId="77777777" w:rsidR="00AC2F2C" w:rsidRPr="00AF443C" w:rsidRDefault="00AC2F2C" w:rsidP="00AC2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43C">
        <w:rPr>
          <w:rFonts w:ascii="Times New Roman" w:hAnsi="Times New Roman" w:cs="Times New Roman"/>
          <w:b/>
          <w:sz w:val="28"/>
          <w:szCs w:val="28"/>
        </w:rPr>
        <w:t xml:space="preserve">Z A H T J E V </w:t>
      </w:r>
      <w:r w:rsidR="001C24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443C">
        <w:rPr>
          <w:rFonts w:ascii="Times New Roman" w:hAnsi="Times New Roman" w:cs="Times New Roman"/>
          <w:b/>
          <w:sz w:val="28"/>
          <w:szCs w:val="28"/>
        </w:rPr>
        <w:t xml:space="preserve">Z A </w:t>
      </w:r>
      <w:r w:rsidR="001C24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443C">
        <w:rPr>
          <w:rFonts w:ascii="Times New Roman" w:hAnsi="Times New Roman" w:cs="Times New Roman"/>
          <w:b/>
          <w:sz w:val="28"/>
          <w:szCs w:val="28"/>
        </w:rPr>
        <w:t xml:space="preserve">D O D J E L U </w:t>
      </w:r>
      <w:r w:rsidR="001C24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443C">
        <w:rPr>
          <w:rFonts w:ascii="Times New Roman" w:hAnsi="Times New Roman" w:cs="Times New Roman"/>
          <w:b/>
          <w:sz w:val="28"/>
          <w:szCs w:val="28"/>
        </w:rPr>
        <w:t>S T I P E N D I J E</w:t>
      </w:r>
    </w:p>
    <w:p w14:paraId="7EE833F4" w14:textId="77777777" w:rsidR="00AC2F2C" w:rsidRPr="00AF443C" w:rsidRDefault="00AC2F2C" w:rsidP="00AC2F2C">
      <w:pPr>
        <w:rPr>
          <w:rFonts w:ascii="Times New Roman" w:hAnsi="Times New Roman" w:cs="Times New Roman"/>
          <w:b/>
          <w:sz w:val="24"/>
          <w:szCs w:val="24"/>
        </w:rPr>
      </w:pPr>
      <w:r w:rsidRPr="00AF443C">
        <w:rPr>
          <w:rFonts w:ascii="Times New Roman" w:hAnsi="Times New Roman" w:cs="Times New Roman"/>
          <w:b/>
          <w:sz w:val="24"/>
          <w:szCs w:val="24"/>
        </w:rPr>
        <w:t>I OPĆI PODACI</w:t>
      </w:r>
    </w:p>
    <w:p w14:paraId="2D1E1539" w14:textId="77777777" w:rsidR="00AC2F2C" w:rsidRPr="00AC2F2C" w:rsidRDefault="00AC2F2C" w:rsidP="00AC2F2C">
      <w:pPr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1C4C8E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620EFAA" w14:textId="77777777" w:rsidR="00AC2F2C" w:rsidRPr="00AC2F2C" w:rsidRDefault="00AC2F2C" w:rsidP="00AC2F2C">
      <w:pPr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prebivališta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AF443C">
        <w:rPr>
          <w:rFonts w:ascii="Times New Roman" w:hAnsi="Times New Roman" w:cs="Times New Roman"/>
          <w:sz w:val="24"/>
          <w:szCs w:val="24"/>
        </w:rPr>
        <w:t>______________</w:t>
      </w:r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općina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_____</w:t>
      </w:r>
      <w:r w:rsidR="00AF443C">
        <w:rPr>
          <w:rFonts w:ascii="Times New Roman" w:hAnsi="Times New Roman" w:cs="Times New Roman"/>
          <w:sz w:val="24"/>
          <w:szCs w:val="24"/>
        </w:rPr>
        <w:t>_______________</w:t>
      </w:r>
    </w:p>
    <w:p w14:paraId="6897434B" w14:textId="77777777" w:rsidR="00AC2F2C" w:rsidRPr="00AC2F2C" w:rsidRDefault="00AC2F2C" w:rsidP="00AC2F2C">
      <w:pPr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>3. JMBG ___</w:t>
      </w:r>
      <w:r w:rsidR="00AF443C">
        <w:rPr>
          <w:rFonts w:ascii="Times New Roman" w:hAnsi="Times New Roman" w:cs="Times New Roman"/>
          <w:sz w:val="24"/>
          <w:szCs w:val="24"/>
        </w:rPr>
        <w:t>_____________________</w:t>
      </w:r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općina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rođenja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AF443C">
        <w:rPr>
          <w:rFonts w:ascii="Times New Roman" w:hAnsi="Times New Roman" w:cs="Times New Roman"/>
          <w:sz w:val="24"/>
          <w:szCs w:val="24"/>
        </w:rPr>
        <w:t>____</w:t>
      </w:r>
    </w:p>
    <w:p w14:paraId="0DFD7BE0" w14:textId="77777777" w:rsidR="00AC2F2C" w:rsidRPr="00AC2F2C" w:rsidRDefault="00AC2F2C" w:rsidP="00AC2F2C">
      <w:pPr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visokoškolske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ustanove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43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AF4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43C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AF443C">
        <w:rPr>
          <w:rFonts w:ascii="Times New Roman" w:hAnsi="Times New Roman" w:cs="Times New Roman"/>
          <w:sz w:val="24"/>
          <w:szCs w:val="24"/>
        </w:rPr>
        <w:t xml:space="preserve"> </w:t>
      </w:r>
      <w:r w:rsidRPr="00AC2F2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1C4C8E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085FBDE" w14:textId="77777777" w:rsidR="00AC2F2C" w:rsidRPr="00AC2F2C" w:rsidRDefault="00AC2F2C" w:rsidP="00AC2F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Odsjek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>______</w:t>
      </w:r>
      <w:r w:rsidR="001C4C8E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smjer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ciklus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3F1C5608" w14:textId="77777777" w:rsidR="00AC2F2C" w:rsidRPr="00AC2F2C" w:rsidRDefault="00AC2F2C" w:rsidP="00AC2F2C">
      <w:pPr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_____________________ mob. tel. ______________________ e-mail ___________________________________________</w:t>
      </w:r>
    </w:p>
    <w:p w14:paraId="3D1D3757" w14:textId="77777777" w:rsidR="00AC2F2C" w:rsidRPr="00AC2F2C" w:rsidRDefault="00AC2F2C" w:rsidP="00AC2F2C">
      <w:pPr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posjedujete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transakcijskog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štednog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1C4C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4E0D48E" w14:textId="77777777" w:rsidR="00AC2F2C" w:rsidRPr="00C021E1" w:rsidRDefault="00AC2F2C" w:rsidP="001C4C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21E1">
        <w:rPr>
          <w:rFonts w:ascii="Times New Roman" w:hAnsi="Times New Roman" w:cs="Times New Roman"/>
          <w:b/>
          <w:sz w:val="24"/>
          <w:szCs w:val="24"/>
        </w:rPr>
        <w:t>II OPĆA DOKUMENTACIJA</w:t>
      </w:r>
    </w:p>
    <w:p w14:paraId="60471E28" w14:textId="77777777" w:rsidR="00AC2F2C" w:rsidRPr="00AC2F2C" w:rsidRDefault="00AC2F2C" w:rsidP="0064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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precizno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popunjen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izbodovan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stipendije</w:t>
      </w:r>
      <w:proofErr w:type="spellEnd"/>
    </w:p>
    <w:p w14:paraId="235CC4D1" w14:textId="77777777" w:rsidR="00AC2F2C" w:rsidRPr="00AC2F2C" w:rsidRDefault="00AC2F2C" w:rsidP="0064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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državljanstvu</w:t>
      </w:r>
      <w:proofErr w:type="spellEnd"/>
    </w:p>
    <w:p w14:paraId="38F74910" w14:textId="77777777" w:rsidR="00AC2F2C" w:rsidRPr="00AC2F2C" w:rsidRDefault="00AC2F2C" w:rsidP="0064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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stalnom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mjestu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prebivališta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izdato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konkursa</w:t>
      </w:r>
      <w:proofErr w:type="spellEnd"/>
    </w:p>
    <w:p w14:paraId="01BABB11" w14:textId="77777777" w:rsidR="00AC2F2C" w:rsidRPr="00AC2F2C" w:rsidRDefault="00AC2F2C" w:rsidP="0064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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redovnom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upisu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tekuću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školsku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akademsku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godinu</w:t>
      </w:r>
      <w:proofErr w:type="spellEnd"/>
    </w:p>
    <w:p w14:paraId="73A71CE4" w14:textId="77777777" w:rsidR="00AC2F2C" w:rsidRPr="00AC2F2C" w:rsidRDefault="00AC2F2C" w:rsidP="0064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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pismena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stipendije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kredita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oblika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novčane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obilježje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stipendije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nekog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pravnog</w:t>
      </w:r>
      <w:proofErr w:type="spellEnd"/>
    </w:p>
    <w:p w14:paraId="6D0C4CFD" w14:textId="77777777" w:rsidR="00AC2F2C" w:rsidRPr="00AC2F2C" w:rsidRDefault="00AC2F2C" w:rsidP="0064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fizičkog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tekućoj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školskoj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akademskoj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ostvari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stipendiju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ovjerava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općini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>)</w:t>
      </w:r>
    </w:p>
    <w:p w14:paraId="0BF287EA" w14:textId="77777777" w:rsidR="00AC2F2C" w:rsidRPr="00AC2F2C" w:rsidRDefault="00AC2F2C" w:rsidP="0064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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pismena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kojom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se, u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ličnih</w:t>
      </w:r>
      <w:proofErr w:type="spellEnd"/>
      <w:r w:rsidR="003B7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D7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saglasnost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D7">
        <w:rPr>
          <w:rFonts w:ascii="Times New Roman" w:hAnsi="Times New Roman" w:cs="Times New Roman"/>
          <w:sz w:val="24"/>
          <w:szCs w:val="24"/>
        </w:rPr>
        <w:t>M</w:t>
      </w:r>
      <w:r w:rsidR="001C4C8E">
        <w:rPr>
          <w:rFonts w:ascii="Times New Roman" w:hAnsi="Times New Roman" w:cs="Times New Roman"/>
          <w:sz w:val="24"/>
          <w:szCs w:val="24"/>
        </w:rPr>
        <w:t>edžlisu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IZ-e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Janja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r w:rsidRPr="00AC2F2C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objavu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ličnih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rang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konk</w:t>
      </w:r>
      <w:r w:rsidR="001C4C8E">
        <w:rPr>
          <w:rFonts w:ascii="Times New Roman" w:hAnsi="Times New Roman" w:cs="Times New Roman"/>
          <w:sz w:val="24"/>
          <w:szCs w:val="24"/>
        </w:rPr>
        <w:t>ursa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Medžlisa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>.</w:t>
      </w:r>
      <w:r w:rsidRPr="00AC2F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AC2F2C">
        <w:rPr>
          <w:rFonts w:ascii="Times New Roman" w:hAnsi="Times New Roman" w:cs="Times New Roman"/>
          <w:sz w:val="24"/>
          <w:szCs w:val="24"/>
        </w:rPr>
        <w:t>izjava</w:t>
      </w:r>
      <w:proofErr w:type="spellEnd"/>
      <w:proofErr w:type="gramEnd"/>
      <w:r w:rsidRPr="00AC2F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ovjerava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općini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>)</w:t>
      </w:r>
    </w:p>
    <w:p w14:paraId="7254D52D" w14:textId="77777777" w:rsidR="002653BC" w:rsidRDefault="002653BC" w:rsidP="001C4C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830FE4" w14:textId="77777777" w:rsidR="00AC2F2C" w:rsidRPr="00C021E1" w:rsidRDefault="00AC2F2C" w:rsidP="001C4C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21E1">
        <w:rPr>
          <w:rFonts w:ascii="Times New Roman" w:hAnsi="Times New Roman" w:cs="Times New Roman"/>
          <w:b/>
          <w:sz w:val="24"/>
          <w:szCs w:val="24"/>
        </w:rPr>
        <w:t>III DOKUMENTACIJA KOJA SE BODUJE</w:t>
      </w:r>
    </w:p>
    <w:p w14:paraId="2E057113" w14:textId="77777777" w:rsidR="00AC2F2C" w:rsidRPr="00AC2F2C" w:rsidRDefault="00AC2F2C" w:rsidP="0064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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položenim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ispitima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školske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akademske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izračunatim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prosjekom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ocjena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decimale</w:t>
      </w:r>
      <w:proofErr w:type="spellEnd"/>
    </w:p>
    <w:p w14:paraId="21CFB82D" w14:textId="77777777" w:rsidR="00AC2F2C" w:rsidRPr="00AC2F2C" w:rsidRDefault="00AC2F2C" w:rsidP="0064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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prve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prilažu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ovjerenu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fotokopiju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svjedodžbe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završnog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razreda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srednje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odgovarajući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dobitnici</w:t>
      </w:r>
      <w:proofErr w:type="spellEnd"/>
      <w:r w:rsidR="003B7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priznanja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Ponos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generacije</w:t>
      </w:r>
      <w:proofErr w:type="spellEnd"/>
    </w:p>
    <w:p w14:paraId="38D95AC2" w14:textId="77777777" w:rsidR="00AC2F2C" w:rsidRPr="00AC2F2C" w:rsidRDefault="00AC2F2C" w:rsidP="0064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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osvojeno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prvo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treće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regionalnom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entitetskom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državnom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među</w:t>
      </w:r>
      <w:r w:rsidR="001C4C8E">
        <w:rPr>
          <w:rFonts w:ascii="Times New Roman" w:hAnsi="Times New Roman" w:cs="Times New Roman"/>
          <w:sz w:val="24"/>
          <w:szCs w:val="24"/>
        </w:rPr>
        <w:t>narodnom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takmičenju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m</w:t>
      </w:r>
      <w:r w:rsidR="001C4C8E">
        <w:rPr>
          <w:rFonts w:ascii="Times New Roman" w:hAnsi="Times New Roman" w:cs="Times New Roman"/>
          <w:sz w:val="24"/>
          <w:szCs w:val="24"/>
        </w:rPr>
        <w:t>atematika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fizika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>,</w:t>
      </w:r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jezici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islamska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lastRenderedPageBreak/>
        <w:t>vjeronauka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mekteb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prethodnoj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školskoj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akademskoj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posredstvom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Muftijstva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tuzlanskog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>.</w:t>
      </w:r>
    </w:p>
    <w:p w14:paraId="057B981A" w14:textId="77777777" w:rsidR="00AC2F2C" w:rsidRPr="00AC2F2C" w:rsidRDefault="00AC2F2C" w:rsidP="0064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 diploma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Rijaseta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Islamske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Bosni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Hercegovini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položenom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hifzu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(za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polaznike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hifza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MIZ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Janja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muhafiza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naučenih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stranica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poslednja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mjeseca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>.</w:t>
      </w:r>
    </w:p>
    <w:p w14:paraId="7186C5D4" w14:textId="77777777" w:rsidR="00AC2F2C" w:rsidRPr="00AC2F2C" w:rsidRDefault="00AC2F2C" w:rsidP="0064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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kućna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izdaje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ovjerava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općini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>)</w:t>
      </w:r>
    </w:p>
    <w:p w14:paraId="5A60528C" w14:textId="77777777" w:rsidR="00AC2F2C" w:rsidRPr="00AC2F2C" w:rsidRDefault="00AC2F2C" w:rsidP="0064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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dokazi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ukupnim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mjesečnim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prihodima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primanjima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punoljetne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članove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porodičnog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domaćinstva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izuzev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onih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im</w:t>
      </w:r>
      <w:r w:rsidR="001C4C8E">
        <w:rPr>
          <w:rFonts w:ascii="Times New Roman" w:hAnsi="Times New Roman" w:cs="Times New Roman"/>
          <w:sz w:val="24"/>
          <w:szCs w:val="24"/>
        </w:rPr>
        <w:t>aju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redovnog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studenta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) po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penzije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samostalne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boračko-invalidske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osnova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(za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upos</w:t>
      </w:r>
      <w:r w:rsidR="001C4C8E">
        <w:rPr>
          <w:rFonts w:ascii="Times New Roman" w:hAnsi="Times New Roman" w:cs="Times New Roman"/>
          <w:sz w:val="24"/>
          <w:szCs w:val="24"/>
        </w:rPr>
        <w:t>lene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platna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posljednji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mjesec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se vide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stvarna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primanja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penzionere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ček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penzije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posljednji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mjesec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čekovi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od</w:t>
      </w:r>
      <w:r w:rsidR="001C4C8E">
        <w:rPr>
          <w:rFonts w:ascii="Times New Roman" w:hAnsi="Times New Roman" w:cs="Times New Roman"/>
          <w:sz w:val="24"/>
          <w:szCs w:val="24"/>
        </w:rPr>
        <w:t xml:space="preserve"> PIO /MIO</w:t>
      </w:r>
      <w:r w:rsidRPr="00AC2F2C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nezaposlene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članove</w:t>
      </w:r>
      <w:proofErr w:type="spellEnd"/>
    </w:p>
    <w:p w14:paraId="3C4B9A81" w14:textId="77777777" w:rsidR="00AC2F2C" w:rsidRPr="00AC2F2C" w:rsidRDefault="00AC2F2C" w:rsidP="0064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domaćinstva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Zavoda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zapošljavanje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Zavodu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zapošljavanje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poslovnice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PIO/MIO da se ne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osigurano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lice po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ovjerena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zdravstvene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knjižice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vidjeti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</w:t>
      </w:r>
      <w:r w:rsidR="001C4C8E">
        <w:rPr>
          <w:rFonts w:ascii="Times New Roman" w:hAnsi="Times New Roman" w:cs="Times New Roman"/>
          <w:sz w:val="24"/>
          <w:szCs w:val="24"/>
        </w:rPr>
        <w:t>odaci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osiguranom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licu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osiguranja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srodstvu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osiguranikom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članove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domaćinstva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mlađe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šest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starosti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izvod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matične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rođenih</w:t>
      </w:r>
      <w:proofErr w:type="spellEnd"/>
    </w:p>
    <w:p w14:paraId="3B7311F1" w14:textId="77777777" w:rsidR="00AC2F2C" w:rsidRPr="00AC2F2C" w:rsidRDefault="00AC2F2C" w:rsidP="0064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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dokazi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punoljetni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porodičnog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domaćinstva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izuzev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onih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redovnog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studen</w:t>
      </w:r>
      <w:r w:rsidR="001C4C8E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nemaju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8E">
        <w:rPr>
          <w:rFonts w:ascii="Times New Roman" w:hAnsi="Times New Roman" w:cs="Times New Roman"/>
          <w:sz w:val="24"/>
          <w:szCs w:val="24"/>
        </w:rPr>
        <w:t>samostalnu</w:t>
      </w:r>
      <w:proofErr w:type="spellEnd"/>
      <w:r w:rsidR="001C4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privrednu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Porezne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kojeg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da li se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registru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poreznih</w:t>
      </w:r>
      <w:proofErr w:type="spellEnd"/>
    </w:p>
    <w:p w14:paraId="4884248A" w14:textId="77777777" w:rsidR="00AC2F2C" w:rsidRPr="00AC2F2C" w:rsidRDefault="00AC2F2C" w:rsidP="0064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obveznika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poduzetnici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prijavljeni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registraciju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naplatu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doprinosa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obveznici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bilo</w:t>
      </w:r>
      <w:proofErr w:type="spellEnd"/>
    </w:p>
    <w:p w14:paraId="107AA1BF" w14:textId="77777777" w:rsidR="00AC2F2C" w:rsidRPr="00AC2F2C" w:rsidRDefault="00AC2F2C" w:rsidP="0064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iskazanim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mjesečnim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godišnjim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prihodima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>)</w:t>
      </w:r>
    </w:p>
    <w:p w14:paraId="4B9BC72C" w14:textId="77777777" w:rsidR="00AC2F2C" w:rsidRPr="00AC2F2C" w:rsidRDefault="00AC2F2C" w:rsidP="0064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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dokazi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roditelje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šehida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, bez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oba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izvod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matične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umrlih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učešću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u</w:t>
      </w:r>
      <w:r w:rsidR="00AF4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767">
        <w:rPr>
          <w:rFonts w:ascii="Times New Roman" w:hAnsi="Times New Roman" w:cs="Times New Roman"/>
          <w:sz w:val="24"/>
          <w:szCs w:val="24"/>
        </w:rPr>
        <w:t>Armiji</w:t>
      </w:r>
      <w:proofErr w:type="spellEnd"/>
      <w:r w:rsidR="00141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767">
        <w:rPr>
          <w:rFonts w:ascii="Times New Roman" w:hAnsi="Times New Roman" w:cs="Times New Roman"/>
          <w:sz w:val="24"/>
          <w:szCs w:val="24"/>
        </w:rPr>
        <w:t>RBiH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invaliditetu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60</w:t>
      </w:r>
      <w:proofErr w:type="gramStart"/>
      <w:r w:rsidRPr="00AC2F2C">
        <w:rPr>
          <w:rFonts w:ascii="Times New Roman" w:hAnsi="Times New Roman" w:cs="Times New Roman"/>
          <w:sz w:val="24"/>
          <w:szCs w:val="24"/>
        </w:rPr>
        <w:t xml:space="preserve">% </w:t>
      </w:r>
      <w:r w:rsidR="00AF443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3234B1F6" w14:textId="77777777" w:rsidR="00AC2F2C" w:rsidRPr="00AC2F2C" w:rsidRDefault="00AC2F2C" w:rsidP="0064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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ličnom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invaliditetu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stipendije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60%)</w:t>
      </w:r>
    </w:p>
    <w:p w14:paraId="2A9BEF14" w14:textId="77777777" w:rsidR="00AC2F2C" w:rsidRDefault="00AC2F2C" w:rsidP="0064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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dokazi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redovnom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školovanju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porodici</w:t>
      </w:r>
      <w:proofErr w:type="spellEnd"/>
    </w:p>
    <w:p w14:paraId="3B2F9B65" w14:textId="77777777" w:rsidR="00C021E1" w:rsidRPr="00AC2F2C" w:rsidRDefault="00C021E1" w:rsidP="0064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stipendije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originalna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ovjerene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fotokopije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starije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šest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označiti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kockici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695652" w14:textId="77777777" w:rsidR="00137975" w:rsidRDefault="00137975" w:rsidP="00AC2F2C">
      <w:pPr>
        <w:rPr>
          <w:rFonts w:ascii="Times New Roman" w:hAnsi="Times New Roman" w:cs="Times New Roman"/>
          <w:b/>
          <w:sz w:val="24"/>
          <w:szCs w:val="24"/>
        </w:rPr>
      </w:pPr>
    </w:p>
    <w:p w14:paraId="60215F74" w14:textId="77777777" w:rsidR="00137975" w:rsidRDefault="00137975" w:rsidP="00AC2F2C">
      <w:pPr>
        <w:rPr>
          <w:rFonts w:ascii="Times New Roman" w:hAnsi="Times New Roman" w:cs="Times New Roman"/>
          <w:b/>
          <w:sz w:val="24"/>
          <w:szCs w:val="24"/>
        </w:rPr>
      </w:pPr>
    </w:p>
    <w:p w14:paraId="7B57D2E8" w14:textId="77777777" w:rsidR="00137975" w:rsidRDefault="00137975" w:rsidP="00AC2F2C">
      <w:pPr>
        <w:rPr>
          <w:rFonts w:ascii="Times New Roman" w:hAnsi="Times New Roman" w:cs="Times New Roman"/>
          <w:b/>
          <w:sz w:val="24"/>
          <w:szCs w:val="24"/>
        </w:rPr>
      </w:pPr>
    </w:p>
    <w:p w14:paraId="73431274" w14:textId="77777777" w:rsidR="00137975" w:rsidRDefault="00137975" w:rsidP="00AC2F2C">
      <w:pPr>
        <w:rPr>
          <w:rFonts w:ascii="Times New Roman" w:hAnsi="Times New Roman" w:cs="Times New Roman"/>
          <w:b/>
          <w:sz w:val="24"/>
          <w:szCs w:val="24"/>
        </w:rPr>
      </w:pPr>
    </w:p>
    <w:p w14:paraId="6F27D5DD" w14:textId="77777777" w:rsidR="00141767" w:rsidRDefault="00141767" w:rsidP="00AC2F2C">
      <w:pPr>
        <w:rPr>
          <w:rFonts w:ascii="Times New Roman" w:hAnsi="Times New Roman" w:cs="Times New Roman"/>
          <w:b/>
          <w:sz w:val="24"/>
          <w:szCs w:val="24"/>
        </w:rPr>
      </w:pPr>
    </w:p>
    <w:p w14:paraId="66446483" w14:textId="77777777" w:rsidR="00137975" w:rsidRDefault="00137975" w:rsidP="00AC2F2C">
      <w:pPr>
        <w:rPr>
          <w:rFonts w:ascii="Times New Roman" w:hAnsi="Times New Roman" w:cs="Times New Roman"/>
          <w:b/>
          <w:sz w:val="24"/>
          <w:szCs w:val="24"/>
        </w:rPr>
      </w:pPr>
    </w:p>
    <w:p w14:paraId="68D0DEB6" w14:textId="77777777" w:rsidR="00137975" w:rsidRDefault="00137975" w:rsidP="00AC2F2C">
      <w:pPr>
        <w:rPr>
          <w:rFonts w:ascii="Times New Roman" w:hAnsi="Times New Roman" w:cs="Times New Roman"/>
          <w:b/>
          <w:sz w:val="24"/>
          <w:szCs w:val="24"/>
        </w:rPr>
      </w:pPr>
    </w:p>
    <w:p w14:paraId="2FFCE640" w14:textId="77777777" w:rsidR="00137975" w:rsidRDefault="00137975" w:rsidP="00AC2F2C">
      <w:pPr>
        <w:rPr>
          <w:rFonts w:ascii="Times New Roman" w:hAnsi="Times New Roman" w:cs="Times New Roman"/>
          <w:b/>
          <w:sz w:val="24"/>
          <w:szCs w:val="24"/>
        </w:rPr>
      </w:pPr>
    </w:p>
    <w:p w14:paraId="141A01F0" w14:textId="77777777" w:rsidR="00311434" w:rsidRDefault="00AC2F2C" w:rsidP="00AC2F2C">
      <w:pPr>
        <w:rPr>
          <w:rFonts w:ascii="Times New Roman" w:hAnsi="Times New Roman" w:cs="Times New Roman"/>
          <w:b/>
          <w:sz w:val="24"/>
          <w:szCs w:val="24"/>
        </w:rPr>
      </w:pPr>
      <w:r w:rsidRPr="00311434">
        <w:rPr>
          <w:rFonts w:ascii="Times New Roman" w:hAnsi="Times New Roman" w:cs="Times New Roman"/>
          <w:b/>
          <w:sz w:val="24"/>
          <w:szCs w:val="24"/>
        </w:rPr>
        <w:lastRenderedPageBreak/>
        <w:t>IV TABELA ZA SAMOSTALNO BODOVANJE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1188"/>
        <w:gridCol w:w="630"/>
        <w:gridCol w:w="628"/>
        <w:gridCol w:w="634"/>
        <w:gridCol w:w="637"/>
        <w:gridCol w:w="603"/>
        <w:gridCol w:w="495"/>
        <w:gridCol w:w="6"/>
        <w:gridCol w:w="599"/>
        <w:gridCol w:w="545"/>
        <w:gridCol w:w="720"/>
        <w:gridCol w:w="623"/>
        <w:gridCol w:w="450"/>
        <w:gridCol w:w="720"/>
        <w:gridCol w:w="636"/>
        <w:gridCol w:w="534"/>
      </w:tblGrid>
      <w:tr w:rsidR="0077632C" w14:paraId="76E356AE" w14:textId="77777777" w:rsidTr="001C24B1">
        <w:trPr>
          <w:cantSplit/>
          <w:trHeight w:val="600"/>
        </w:trPr>
        <w:tc>
          <w:tcPr>
            <w:tcW w:w="1188" w:type="dxa"/>
            <w:vMerge w:val="restart"/>
            <w:tcBorders>
              <w:bottom w:val="single" w:sz="4" w:space="0" w:color="auto"/>
            </w:tcBorders>
            <w:shd w:val="clear" w:color="auto" w:fill="EEECE1" w:themeFill="background2"/>
            <w:textDirection w:val="btLr"/>
          </w:tcPr>
          <w:p w14:paraId="44C9221D" w14:textId="77777777" w:rsidR="0077632C" w:rsidRPr="00311434" w:rsidRDefault="0077632C" w:rsidP="003114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BODUJE SE</w:t>
            </w:r>
          </w:p>
        </w:tc>
        <w:tc>
          <w:tcPr>
            <w:tcW w:w="1258" w:type="dxa"/>
            <w:gridSpan w:val="2"/>
            <w:vMerge w:val="restart"/>
          </w:tcPr>
          <w:p w14:paraId="732E88C6" w14:textId="77777777" w:rsidR="0077632C" w:rsidRPr="00311434" w:rsidRDefault="0077632C" w:rsidP="00AC2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Studenti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višim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godinama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studija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boduju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prosjek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ocjena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a student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godine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njih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najpovoljniju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varijantu</w:t>
            </w:r>
            <w:proofErr w:type="spellEnd"/>
          </w:p>
        </w:tc>
        <w:tc>
          <w:tcPr>
            <w:tcW w:w="634" w:type="dxa"/>
            <w:vMerge w:val="restart"/>
            <w:tcBorders>
              <w:bottom w:val="single" w:sz="4" w:space="0" w:color="auto"/>
            </w:tcBorders>
            <w:textDirection w:val="btLr"/>
          </w:tcPr>
          <w:p w14:paraId="5B4216C1" w14:textId="77777777" w:rsidR="0077632C" w:rsidRPr="0077632C" w:rsidRDefault="0077632C" w:rsidP="0031143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7632C">
              <w:rPr>
                <w:rFonts w:ascii="Times New Roman" w:hAnsi="Times New Roman" w:cs="Times New Roman"/>
                <w:sz w:val="20"/>
                <w:szCs w:val="20"/>
              </w:rPr>
              <w:t>TAKMIČENJA</w:t>
            </w:r>
          </w:p>
        </w:tc>
        <w:tc>
          <w:tcPr>
            <w:tcW w:w="637" w:type="dxa"/>
            <w:vMerge w:val="restart"/>
            <w:tcBorders>
              <w:top w:val="single" w:sz="2" w:space="0" w:color="auto"/>
              <w:bottom w:val="single" w:sz="4" w:space="0" w:color="auto"/>
            </w:tcBorders>
            <w:textDirection w:val="btLr"/>
          </w:tcPr>
          <w:p w14:paraId="116FC9A6" w14:textId="77777777" w:rsidR="0077632C" w:rsidRPr="0077632C" w:rsidRDefault="0077632C" w:rsidP="0031143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7632C">
              <w:rPr>
                <w:rFonts w:ascii="Times New Roman" w:hAnsi="Times New Roman" w:cs="Times New Roman"/>
                <w:sz w:val="20"/>
                <w:szCs w:val="20"/>
              </w:rPr>
              <w:t>UČENJE/ POLOŽEN HIFZ</w:t>
            </w:r>
          </w:p>
        </w:tc>
        <w:tc>
          <w:tcPr>
            <w:tcW w:w="3591" w:type="dxa"/>
            <w:gridSpan w:val="7"/>
            <w:tcBorders>
              <w:bottom w:val="single" w:sz="2" w:space="0" w:color="auto"/>
            </w:tcBorders>
          </w:tcPr>
          <w:p w14:paraId="0897AF7D" w14:textId="77777777" w:rsidR="0077632C" w:rsidRPr="0077632C" w:rsidRDefault="0077632C" w:rsidP="00AC2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2C">
              <w:rPr>
                <w:rFonts w:ascii="Times New Roman" w:hAnsi="Times New Roman" w:cs="Times New Roman"/>
                <w:sz w:val="20"/>
                <w:szCs w:val="20"/>
              </w:rPr>
              <w:t>MATERIJALNO STANJE I SOCIJALNI STATUS PORODICE</w:t>
            </w:r>
          </w:p>
        </w:tc>
        <w:tc>
          <w:tcPr>
            <w:tcW w:w="450" w:type="dxa"/>
            <w:vMerge w:val="restart"/>
            <w:tcBorders>
              <w:right w:val="single" w:sz="2" w:space="0" w:color="auto"/>
            </w:tcBorders>
            <w:textDirection w:val="btLr"/>
          </w:tcPr>
          <w:p w14:paraId="3E33FB25" w14:textId="77777777" w:rsidR="0077632C" w:rsidRDefault="0077632C" w:rsidP="0077632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2C">
              <w:rPr>
                <w:rFonts w:ascii="Times New Roman" w:hAnsi="Times New Roman" w:cs="Times New Roman"/>
                <w:sz w:val="20"/>
                <w:szCs w:val="20"/>
              </w:rPr>
              <w:t>INVALIDITET KANDIDATA</w:t>
            </w:r>
          </w:p>
        </w:tc>
        <w:tc>
          <w:tcPr>
            <w:tcW w:w="720" w:type="dxa"/>
            <w:vMerge w:val="restart"/>
            <w:tcBorders>
              <w:left w:val="single" w:sz="2" w:space="0" w:color="auto"/>
              <w:bottom w:val="single" w:sz="4" w:space="0" w:color="auto"/>
            </w:tcBorders>
            <w:textDirection w:val="btLr"/>
          </w:tcPr>
          <w:p w14:paraId="6B367EC6" w14:textId="77777777" w:rsidR="0077632C" w:rsidRPr="00137975" w:rsidRDefault="0077632C" w:rsidP="0013797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bottom w:val="single" w:sz="4" w:space="0" w:color="auto"/>
            </w:tcBorders>
          </w:tcPr>
          <w:p w14:paraId="24AA64F2" w14:textId="77777777" w:rsidR="0077632C" w:rsidRDefault="0077632C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vMerge w:val="restart"/>
            <w:tcBorders>
              <w:bottom w:val="single" w:sz="4" w:space="0" w:color="auto"/>
            </w:tcBorders>
            <w:shd w:val="clear" w:color="auto" w:fill="EEECE1" w:themeFill="background2"/>
          </w:tcPr>
          <w:p w14:paraId="37EF6ADC" w14:textId="77777777" w:rsidR="0077632C" w:rsidRDefault="0077632C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32C" w14:paraId="4F3DCE8D" w14:textId="77777777" w:rsidTr="001C24B1">
        <w:trPr>
          <w:cantSplit/>
          <w:trHeight w:val="360"/>
        </w:trPr>
        <w:tc>
          <w:tcPr>
            <w:tcW w:w="1188" w:type="dxa"/>
            <w:vMerge/>
            <w:tcBorders>
              <w:bottom w:val="single" w:sz="4" w:space="0" w:color="auto"/>
            </w:tcBorders>
            <w:shd w:val="clear" w:color="auto" w:fill="EEECE1" w:themeFill="background2"/>
            <w:textDirection w:val="btLr"/>
          </w:tcPr>
          <w:p w14:paraId="0A814C79" w14:textId="77777777" w:rsidR="0077632C" w:rsidRDefault="0077632C" w:rsidP="003114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14:paraId="1D5F69CB" w14:textId="77777777" w:rsidR="0077632C" w:rsidRDefault="0077632C" w:rsidP="00AC2F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4" w:space="0" w:color="auto"/>
            </w:tcBorders>
            <w:textDirection w:val="btLr"/>
          </w:tcPr>
          <w:p w14:paraId="706A4E2F" w14:textId="77777777" w:rsidR="0077632C" w:rsidRDefault="0077632C" w:rsidP="0031143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top w:val="single" w:sz="2" w:space="0" w:color="auto"/>
              <w:bottom w:val="single" w:sz="4" w:space="0" w:color="auto"/>
            </w:tcBorders>
            <w:textDirection w:val="btLr"/>
          </w:tcPr>
          <w:p w14:paraId="39465F2E" w14:textId="77777777" w:rsidR="0077632C" w:rsidRDefault="0077632C" w:rsidP="0031143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14:paraId="5BBE3629" w14:textId="77777777" w:rsidR="0077632C" w:rsidRPr="0077632C" w:rsidRDefault="0077632C" w:rsidP="0031143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7632C">
              <w:rPr>
                <w:rFonts w:ascii="Times New Roman" w:hAnsi="Times New Roman" w:cs="Times New Roman"/>
                <w:sz w:val="20"/>
                <w:szCs w:val="20"/>
              </w:rPr>
              <w:t>PROSJEČNA PRIMANJA PO ČLANU DOMAĆINSTVA</w:t>
            </w:r>
          </w:p>
        </w:tc>
        <w:tc>
          <w:tcPr>
            <w:tcW w:w="29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B30A38E" w14:textId="77777777" w:rsidR="0077632C" w:rsidRPr="0077632C" w:rsidRDefault="0077632C" w:rsidP="00AC2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32C">
              <w:rPr>
                <w:rFonts w:ascii="Times New Roman" w:hAnsi="Times New Roman" w:cs="Times New Roman"/>
                <w:sz w:val="20"/>
                <w:szCs w:val="20"/>
              </w:rPr>
              <w:t>BODUJE SE SAMO NAJPOVOLJNIJA VARIJANTA ZA KANDIDATA</w:t>
            </w:r>
          </w:p>
          <w:p w14:paraId="03FF3E34" w14:textId="77777777" w:rsidR="0077632C" w:rsidRPr="0077632C" w:rsidRDefault="0077632C" w:rsidP="00AC2F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right w:val="single" w:sz="2" w:space="0" w:color="auto"/>
            </w:tcBorders>
          </w:tcPr>
          <w:p w14:paraId="72020C88" w14:textId="77777777" w:rsidR="0077632C" w:rsidRDefault="0077632C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nil"/>
            </w:tcBorders>
          </w:tcPr>
          <w:p w14:paraId="53A7ADB9" w14:textId="77777777" w:rsidR="0077632C" w:rsidRDefault="0077632C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bottom w:val="nil"/>
            </w:tcBorders>
          </w:tcPr>
          <w:p w14:paraId="62C076D5" w14:textId="77777777" w:rsidR="0077632C" w:rsidRDefault="0077632C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vMerge/>
            <w:tcBorders>
              <w:bottom w:val="nil"/>
            </w:tcBorders>
            <w:shd w:val="clear" w:color="auto" w:fill="EEECE1" w:themeFill="background2"/>
          </w:tcPr>
          <w:p w14:paraId="0C9BC769" w14:textId="77777777" w:rsidR="0077632C" w:rsidRDefault="0077632C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32C" w14:paraId="6915C983" w14:textId="77777777" w:rsidTr="001C24B1">
        <w:trPr>
          <w:cantSplit/>
          <w:trHeight w:val="1080"/>
        </w:trPr>
        <w:tc>
          <w:tcPr>
            <w:tcW w:w="1188" w:type="dxa"/>
            <w:vMerge/>
            <w:tcBorders>
              <w:bottom w:val="single" w:sz="4" w:space="0" w:color="auto"/>
            </w:tcBorders>
            <w:shd w:val="clear" w:color="auto" w:fill="EEECE1" w:themeFill="background2"/>
            <w:textDirection w:val="btLr"/>
          </w:tcPr>
          <w:p w14:paraId="1129D509" w14:textId="77777777" w:rsidR="0077632C" w:rsidRDefault="0077632C" w:rsidP="003114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  <w:tcBorders>
              <w:bottom w:val="single" w:sz="2" w:space="0" w:color="auto"/>
            </w:tcBorders>
          </w:tcPr>
          <w:p w14:paraId="0CDE7DA2" w14:textId="77777777" w:rsidR="0077632C" w:rsidRDefault="0077632C" w:rsidP="00AC2F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4" w:space="0" w:color="auto"/>
            </w:tcBorders>
            <w:textDirection w:val="btLr"/>
          </w:tcPr>
          <w:p w14:paraId="4E866EA4" w14:textId="77777777" w:rsidR="0077632C" w:rsidRDefault="0077632C" w:rsidP="0031143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top w:val="single" w:sz="2" w:space="0" w:color="auto"/>
              <w:bottom w:val="single" w:sz="4" w:space="0" w:color="auto"/>
            </w:tcBorders>
            <w:textDirection w:val="btLr"/>
          </w:tcPr>
          <w:p w14:paraId="164F6BAA" w14:textId="77777777" w:rsidR="0077632C" w:rsidRDefault="0077632C" w:rsidP="0031143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14:paraId="7FE20350" w14:textId="77777777" w:rsidR="0077632C" w:rsidRDefault="0077632C" w:rsidP="0031143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14:paraId="1CA61ADC" w14:textId="77777777" w:rsidR="0077632C" w:rsidRPr="0077632C" w:rsidRDefault="0077632C" w:rsidP="007763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7632C">
              <w:rPr>
                <w:rFonts w:ascii="Times New Roman" w:hAnsi="Times New Roman" w:cs="Times New Roman"/>
                <w:sz w:val="20"/>
                <w:szCs w:val="20"/>
              </w:rPr>
              <w:t>BEZ JEDNOG RODITELJA</w:t>
            </w:r>
          </w:p>
        </w:tc>
        <w:tc>
          <w:tcPr>
            <w:tcW w:w="59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14:paraId="2B613B12" w14:textId="77777777" w:rsidR="0077632C" w:rsidRPr="0077632C" w:rsidRDefault="0077632C" w:rsidP="007763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7632C">
              <w:rPr>
                <w:rFonts w:ascii="Times New Roman" w:hAnsi="Times New Roman" w:cs="Times New Roman"/>
                <w:sz w:val="20"/>
                <w:szCs w:val="20"/>
              </w:rPr>
              <w:t>DIJETE ŠEHIDA</w:t>
            </w:r>
          </w:p>
        </w:tc>
        <w:tc>
          <w:tcPr>
            <w:tcW w:w="54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14:paraId="4C23F083" w14:textId="77777777" w:rsidR="0077632C" w:rsidRPr="0077632C" w:rsidRDefault="0077632C" w:rsidP="007763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7632C">
              <w:rPr>
                <w:rFonts w:ascii="Times New Roman" w:hAnsi="Times New Roman" w:cs="Times New Roman"/>
                <w:sz w:val="20"/>
                <w:szCs w:val="20"/>
              </w:rPr>
              <w:t>BEZ OBA RODITELJA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14:paraId="19CEBCAA" w14:textId="77777777" w:rsidR="0077632C" w:rsidRPr="0077632C" w:rsidRDefault="00141767" w:rsidP="0014176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UČESNICI OO RATA</w:t>
            </w:r>
            <w:r w:rsidR="0077632C" w:rsidRPr="00776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3" w:type="dxa"/>
            <w:vMerge w:val="restart"/>
            <w:tcBorders>
              <w:top w:val="single" w:sz="2" w:space="0" w:color="auto"/>
              <w:left w:val="single" w:sz="2" w:space="0" w:color="auto"/>
            </w:tcBorders>
            <w:textDirection w:val="btLr"/>
          </w:tcPr>
          <w:p w14:paraId="2B288EE4" w14:textId="77777777" w:rsidR="0077632C" w:rsidRPr="0077632C" w:rsidRDefault="0077632C" w:rsidP="007763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7632C">
              <w:rPr>
                <w:rFonts w:ascii="Times New Roman" w:hAnsi="Times New Roman" w:cs="Times New Roman"/>
                <w:sz w:val="20"/>
                <w:szCs w:val="20"/>
              </w:rPr>
              <w:t>INVALIDITET  RODITELJA</w:t>
            </w:r>
          </w:p>
        </w:tc>
        <w:tc>
          <w:tcPr>
            <w:tcW w:w="450" w:type="dxa"/>
            <w:vMerge/>
            <w:tcBorders>
              <w:right w:val="single" w:sz="2" w:space="0" w:color="auto"/>
            </w:tcBorders>
          </w:tcPr>
          <w:p w14:paraId="4DFE7F18" w14:textId="77777777" w:rsidR="0077632C" w:rsidRDefault="0077632C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</w:tcBorders>
            <w:textDirection w:val="btLr"/>
          </w:tcPr>
          <w:p w14:paraId="375E9363" w14:textId="77777777" w:rsidR="0077632C" w:rsidRDefault="00137975" w:rsidP="001379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UČENIKA/STUDENATA U PORODICI</w:t>
            </w:r>
          </w:p>
        </w:tc>
        <w:tc>
          <w:tcPr>
            <w:tcW w:w="636" w:type="dxa"/>
            <w:vMerge w:val="restart"/>
            <w:tcBorders>
              <w:top w:val="nil"/>
              <w:bottom w:val="single" w:sz="4" w:space="0" w:color="auto"/>
            </w:tcBorders>
            <w:textDirection w:val="btLr"/>
          </w:tcPr>
          <w:p w14:paraId="4249045F" w14:textId="77777777" w:rsidR="0077632C" w:rsidRPr="00137975" w:rsidRDefault="00137975" w:rsidP="0013797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37975">
              <w:rPr>
                <w:rFonts w:ascii="Times New Roman" w:hAnsi="Times New Roman" w:cs="Times New Roman"/>
                <w:sz w:val="20"/>
                <w:szCs w:val="20"/>
              </w:rPr>
              <w:t>DOSADAŠNJI STIPENDISTA</w:t>
            </w:r>
          </w:p>
        </w:tc>
        <w:tc>
          <w:tcPr>
            <w:tcW w:w="534" w:type="dxa"/>
            <w:vMerge w:val="restart"/>
            <w:tcBorders>
              <w:top w:val="nil"/>
              <w:bottom w:val="single" w:sz="4" w:space="0" w:color="auto"/>
            </w:tcBorders>
            <w:shd w:val="clear" w:color="auto" w:fill="EEECE1" w:themeFill="background2"/>
            <w:textDirection w:val="btLr"/>
          </w:tcPr>
          <w:p w14:paraId="06398E53" w14:textId="77777777" w:rsidR="0077632C" w:rsidRDefault="00137975" w:rsidP="001379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SVEGA BODOVA</w:t>
            </w:r>
          </w:p>
        </w:tc>
      </w:tr>
      <w:tr w:rsidR="0077632C" w14:paraId="1F3EF8B9" w14:textId="77777777" w:rsidTr="001C24B1">
        <w:trPr>
          <w:cantSplit/>
          <w:trHeight w:val="2150"/>
        </w:trPr>
        <w:tc>
          <w:tcPr>
            <w:tcW w:w="1188" w:type="dxa"/>
            <w:vMerge/>
            <w:tcBorders>
              <w:bottom w:val="single" w:sz="2" w:space="0" w:color="auto"/>
            </w:tcBorders>
            <w:shd w:val="clear" w:color="auto" w:fill="EEECE1" w:themeFill="background2"/>
            <w:textDirection w:val="btLr"/>
          </w:tcPr>
          <w:p w14:paraId="03E08BBF" w14:textId="77777777" w:rsidR="0077632C" w:rsidRDefault="0077632C" w:rsidP="003114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right w:val="single" w:sz="2" w:space="0" w:color="auto"/>
            </w:tcBorders>
            <w:textDirection w:val="btLr"/>
          </w:tcPr>
          <w:p w14:paraId="585DDA1A" w14:textId="77777777" w:rsidR="0077632C" w:rsidRPr="00311434" w:rsidRDefault="0077632C" w:rsidP="003114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PROSJEK OCJENA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</w:tcBorders>
            <w:textDirection w:val="btLr"/>
          </w:tcPr>
          <w:p w14:paraId="23850EBC" w14:textId="77777777" w:rsidR="0077632C" w:rsidRPr="00C021E1" w:rsidRDefault="0077632C" w:rsidP="00AC2F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1E1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C021E1">
              <w:rPr>
                <w:rFonts w:ascii="Times New Roman" w:hAnsi="Times New Roman" w:cs="Times New Roman"/>
                <w:sz w:val="20"/>
                <w:szCs w:val="20"/>
              </w:rPr>
              <w:t>ČENIK GENERACIJE</w:t>
            </w:r>
          </w:p>
        </w:tc>
        <w:tc>
          <w:tcPr>
            <w:tcW w:w="634" w:type="dxa"/>
            <w:vMerge/>
          </w:tcPr>
          <w:p w14:paraId="4292FC5E" w14:textId="77777777" w:rsidR="0077632C" w:rsidRDefault="0077632C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14:paraId="1BE87339" w14:textId="77777777" w:rsidR="0077632C" w:rsidRDefault="0077632C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right w:val="single" w:sz="2" w:space="0" w:color="auto"/>
            </w:tcBorders>
          </w:tcPr>
          <w:p w14:paraId="3F9919B7" w14:textId="77777777" w:rsidR="0077632C" w:rsidRDefault="0077632C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F7C4A4F" w14:textId="77777777" w:rsidR="0077632C" w:rsidRDefault="0077632C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E3BA7D2" w14:textId="77777777" w:rsidR="0077632C" w:rsidRDefault="0077632C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1A1E527" w14:textId="77777777" w:rsidR="0077632C" w:rsidRDefault="0077632C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AE0D60B" w14:textId="77777777" w:rsidR="0077632C" w:rsidRDefault="0077632C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left w:val="single" w:sz="2" w:space="0" w:color="auto"/>
            </w:tcBorders>
          </w:tcPr>
          <w:p w14:paraId="7E804BC5" w14:textId="77777777" w:rsidR="0077632C" w:rsidRDefault="0077632C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right w:val="single" w:sz="2" w:space="0" w:color="auto"/>
            </w:tcBorders>
          </w:tcPr>
          <w:p w14:paraId="1AE7B45D" w14:textId="77777777" w:rsidR="0077632C" w:rsidRDefault="0077632C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</w:tcBorders>
          </w:tcPr>
          <w:p w14:paraId="45FF0790" w14:textId="77777777" w:rsidR="0077632C" w:rsidRDefault="0077632C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63D1E67E" w14:textId="77777777" w:rsidR="0077632C" w:rsidRDefault="0077632C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  <w:shd w:val="clear" w:color="auto" w:fill="EEECE1" w:themeFill="background2"/>
          </w:tcPr>
          <w:p w14:paraId="06845F0C" w14:textId="77777777" w:rsidR="0077632C" w:rsidRDefault="0077632C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5D7" w14:paraId="140B9783" w14:textId="77777777" w:rsidTr="001C24B1">
        <w:tc>
          <w:tcPr>
            <w:tcW w:w="1188" w:type="dxa"/>
            <w:tcBorders>
              <w:top w:val="single" w:sz="2" w:space="0" w:color="auto"/>
            </w:tcBorders>
            <w:shd w:val="clear" w:color="auto" w:fill="EEECE1" w:themeFill="background2"/>
          </w:tcPr>
          <w:p w14:paraId="4DD88EDF" w14:textId="77777777" w:rsidR="003B75D7" w:rsidRPr="00311434" w:rsidRDefault="003B75D7" w:rsidP="00AC2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434">
              <w:rPr>
                <w:rFonts w:ascii="Times New Roman" w:hAnsi="Times New Roman" w:cs="Times New Roman"/>
                <w:sz w:val="20"/>
                <w:szCs w:val="20"/>
              </w:rPr>
              <w:t>BROJ BODOVA</w:t>
            </w:r>
          </w:p>
          <w:p w14:paraId="07EDEDA9" w14:textId="77777777" w:rsidR="003B75D7" w:rsidRDefault="003B75D7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14:paraId="4DC32E68" w14:textId="77777777" w:rsidR="003B75D7" w:rsidRDefault="003B75D7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2" w:space="0" w:color="auto"/>
            </w:tcBorders>
          </w:tcPr>
          <w:p w14:paraId="53D82698" w14:textId="77777777" w:rsidR="003B75D7" w:rsidRDefault="003B75D7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264D74C1" w14:textId="77777777" w:rsidR="003B75D7" w:rsidRDefault="003B75D7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0484DA4C" w14:textId="77777777" w:rsidR="003B75D7" w:rsidRDefault="003B75D7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2" w:space="0" w:color="auto"/>
            </w:tcBorders>
          </w:tcPr>
          <w:p w14:paraId="77B74257" w14:textId="77777777" w:rsidR="003B75D7" w:rsidRDefault="003B75D7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auto"/>
              <w:right w:val="single" w:sz="2" w:space="0" w:color="auto"/>
            </w:tcBorders>
          </w:tcPr>
          <w:p w14:paraId="4C78EE4E" w14:textId="77777777" w:rsidR="003B75D7" w:rsidRDefault="003B75D7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65AF2FD" w14:textId="77777777" w:rsidR="003B75D7" w:rsidRDefault="003B75D7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2" w:space="0" w:color="auto"/>
              <w:right w:val="single" w:sz="2" w:space="0" w:color="auto"/>
            </w:tcBorders>
          </w:tcPr>
          <w:p w14:paraId="7A28A6C7" w14:textId="77777777" w:rsidR="003B75D7" w:rsidRDefault="003B75D7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14:paraId="04931C74" w14:textId="77777777" w:rsidR="003B75D7" w:rsidRDefault="003B75D7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2" w:space="0" w:color="auto"/>
            </w:tcBorders>
          </w:tcPr>
          <w:p w14:paraId="1AB740DF" w14:textId="77777777" w:rsidR="003B75D7" w:rsidRDefault="003B75D7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3405D5E" w14:textId="77777777" w:rsidR="003B75D7" w:rsidRDefault="003B75D7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74A9505" w14:textId="77777777" w:rsidR="003B75D7" w:rsidRDefault="003B75D7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6343D1A9" w14:textId="77777777" w:rsidR="003B75D7" w:rsidRDefault="003B75D7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EEECE1" w:themeFill="background2"/>
          </w:tcPr>
          <w:p w14:paraId="3BCF2001" w14:textId="77777777" w:rsidR="003B75D7" w:rsidRDefault="003B75D7" w:rsidP="00AC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C04B91" w14:textId="77777777" w:rsidR="00311434" w:rsidRPr="00311434" w:rsidRDefault="00311434" w:rsidP="00AC2F2C">
      <w:pPr>
        <w:rPr>
          <w:rFonts w:ascii="Times New Roman" w:hAnsi="Times New Roman" w:cs="Times New Roman"/>
          <w:b/>
          <w:sz w:val="24"/>
          <w:szCs w:val="24"/>
        </w:rPr>
      </w:pPr>
    </w:p>
    <w:p w14:paraId="3B1FBE63" w14:textId="77777777" w:rsidR="00AC2F2C" w:rsidRPr="00AC2F2C" w:rsidRDefault="00AC2F2C" w:rsidP="00AF44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bodova</w:t>
      </w:r>
      <w:r w:rsidR="00C021E1">
        <w:rPr>
          <w:rFonts w:ascii="Times New Roman" w:hAnsi="Times New Roman" w:cs="Times New Roman"/>
          <w:sz w:val="24"/>
          <w:szCs w:val="24"/>
        </w:rPr>
        <w:t>nja</w:t>
      </w:r>
      <w:proofErr w:type="spellEnd"/>
      <w:r w:rsidR="00C0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1E1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="00C021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021E1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="00C021E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www.</w:t>
      </w:r>
      <w:r w:rsidR="00141767">
        <w:rPr>
          <w:rFonts w:ascii="Times New Roman" w:hAnsi="Times New Roman" w:cs="Times New Roman"/>
          <w:sz w:val="24"/>
          <w:szCs w:val="24"/>
        </w:rPr>
        <w:t xml:space="preserve"> m</w:t>
      </w:r>
      <w:r w:rsidR="00AF443C">
        <w:rPr>
          <w:rFonts w:ascii="Times New Roman" w:hAnsi="Times New Roman" w:cs="Times New Roman"/>
          <w:sz w:val="24"/>
          <w:szCs w:val="24"/>
        </w:rPr>
        <w:t xml:space="preserve">izjanja.ba </w:t>
      </w:r>
      <w:proofErr w:type="spellStart"/>
      <w:r w:rsidR="00AF44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F4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43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AF4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43C">
        <w:rPr>
          <w:rFonts w:ascii="Times New Roman" w:hAnsi="Times New Roman" w:cs="Times New Roman"/>
          <w:sz w:val="24"/>
          <w:szCs w:val="24"/>
        </w:rPr>
        <w:t>kojeg</w:t>
      </w:r>
      <w:proofErr w:type="spellEnd"/>
      <w:r w:rsidR="00AF443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obavezan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izbodovati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izboduje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datim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uputstvima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sistemom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bodovanja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njegov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="00AF4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uzet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boduje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neophodno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obezbijediti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jasan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nedvosmislen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D7A518" w14:textId="77777777" w:rsidR="00AC2F2C" w:rsidRPr="00AC2F2C" w:rsidRDefault="00AC2F2C" w:rsidP="00AC2F2C">
      <w:pPr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punom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moralnom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materijalnom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krivičnom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odgovornošću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moji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cijelosti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tačni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>.</w:t>
      </w:r>
    </w:p>
    <w:p w14:paraId="2AE56E59" w14:textId="77777777" w:rsidR="00AC2F2C" w:rsidRPr="00AC2F2C" w:rsidRDefault="00AC2F2C" w:rsidP="00AC2F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F2C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datum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podnošenja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2F2C">
        <w:rPr>
          <w:rFonts w:ascii="Times New Roman" w:hAnsi="Times New Roman" w:cs="Times New Roman"/>
          <w:sz w:val="24"/>
          <w:szCs w:val="24"/>
        </w:rPr>
        <w:t>zahtje</w:t>
      </w:r>
      <w:r w:rsidR="00AF44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AF443C">
        <w:rPr>
          <w:rFonts w:ascii="Times New Roman" w:hAnsi="Times New Roman" w:cs="Times New Roman"/>
          <w:sz w:val="24"/>
          <w:szCs w:val="24"/>
        </w:rPr>
        <w:t xml:space="preserve">  </w:t>
      </w:r>
      <w:r w:rsidRPr="00AC2F2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C2F2C">
        <w:rPr>
          <w:rFonts w:ascii="Times New Roman" w:hAnsi="Times New Roman" w:cs="Times New Roman"/>
          <w:sz w:val="24"/>
          <w:szCs w:val="24"/>
        </w:rPr>
        <w:t xml:space="preserve">_______________________________ 20.... </w:t>
      </w:r>
      <w:proofErr w:type="spellStart"/>
      <w:r w:rsidRPr="00AC2F2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AC2F2C">
        <w:rPr>
          <w:rFonts w:ascii="Times New Roman" w:hAnsi="Times New Roman" w:cs="Times New Roman"/>
          <w:sz w:val="24"/>
          <w:szCs w:val="24"/>
        </w:rPr>
        <w:t>.</w:t>
      </w:r>
    </w:p>
    <w:p w14:paraId="3EC72400" w14:textId="77777777" w:rsidR="00AC2F2C" w:rsidRPr="00AF443C" w:rsidRDefault="00AC2F2C" w:rsidP="00AF44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443C">
        <w:rPr>
          <w:rFonts w:ascii="Times New Roman" w:hAnsi="Times New Roman" w:cs="Times New Roman"/>
          <w:sz w:val="20"/>
          <w:szCs w:val="20"/>
        </w:rPr>
        <w:t>NAPOMENE:</w:t>
      </w:r>
    </w:p>
    <w:p w14:paraId="78BCDB67" w14:textId="77777777" w:rsidR="00AC2F2C" w:rsidRPr="00AF443C" w:rsidRDefault="00AC2F2C" w:rsidP="00AF44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443C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Studenti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prosječnom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ocjenom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10,00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dužni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uz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zahtjev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dostaviti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samo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opću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dokumentaciju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uvjerenjem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položenim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ispitima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iz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prethodne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akademske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godine</w:t>
      </w:r>
      <w:proofErr w:type="spellEnd"/>
    </w:p>
    <w:p w14:paraId="003A0298" w14:textId="77777777" w:rsidR="00AC2F2C" w:rsidRPr="00AF443C" w:rsidRDefault="00AC2F2C" w:rsidP="00AF44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443C">
        <w:rPr>
          <w:rFonts w:ascii="Times New Roman" w:hAnsi="Times New Roman" w:cs="Times New Roman"/>
          <w:sz w:val="20"/>
          <w:szCs w:val="20"/>
        </w:rPr>
        <w:t xml:space="preserve">2.Dostavljeni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zahtjevi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dokumentacijom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ne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podliježu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vraćanju</w:t>
      </w:r>
      <w:proofErr w:type="spellEnd"/>
    </w:p>
    <w:p w14:paraId="4C824494" w14:textId="77777777" w:rsidR="00AC2F2C" w:rsidRPr="00AF443C" w:rsidRDefault="00AC2F2C" w:rsidP="00AF44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443C">
        <w:rPr>
          <w:rFonts w:ascii="Times New Roman" w:hAnsi="Times New Roman" w:cs="Times New Roman"/>
          <w:sz w:val="20"/>
          <w:szCs w:val="20"/>
        </w:rPr>
        <w:t xml:space="preserve">3.Nepotpuni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neblagovremeni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zahtjevi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neće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uzimati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razmatranje</w:t>
      </w:r>
      <w:proofErr w:type="spellEnd"/>
    </w:p>
    <w:p w14:paraId="3C8DC6EC" w14:textId="77777777" w:rsidR="00AF443C" w:rsidRPr="00AF443C" w:rsidRDefault="00AF443C" w:rsidP="00AF44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443C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Komisija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stipendiranje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će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provjeriti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status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članstva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islamske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43C">
        <w:rPr>
          <w:rFonts w:ascii="Times New Roman" w:hAnsi="Times New Roman" w:cs="Times New Roman"/>
          <w:sz w:val="20"/>
          <w:szCs w:val="20"/>
        </w:rPr>
        <w:t>zajednice</w:t>
      </w:r>
      <w:proofErr w:type="spellEnd"/>
      <w:r w:rsidRPr="00AF443C">
        <w:rPr>
          <w:rFonts w:ascii="Times New Roman" w:hAnsi="Times New Roman" w:cs="Times New Roman"/>
          <w:sz w:val="20"/>
          <w:szCs w:val="20"/>
        </w:rPr>
        <w:t>.</w:t>
      </w:r>
    </w:p>
    <w:p w14:paraId="261515D7" w14:textId="77777777" w:rsidR="00AC2F2C" w:rsidRPr="00AC2F2C" w:rsidRDefault="00AC2F2C" w:rsidP="00AF443C">
      <w:pPr>
        <w:jc w:val="right"/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>PODNOSILAC ZAHTJEVA</w:t>
      </w:r>
    </w:p>
    <w:p w14:paraId="11F3A53C" w14:textId="77777777" w:rsidR="00ED4F8F" w:rsidRPr="00AC2F2C" w:rsidRDefault="00AC2F2C" w:rsidP="00AF443C">
      <w:pPr>
        <w:jc w:val="right"/>
        <w:rPr>
          <w:rFonts w:ascii="Times New Roman" w:hAnsi="Times New Roman" w:cs="Times New Roman"/>
          <w:sz w:val="24"/>
          <w:szCs w:val="24"/>
        </w:rPr>
      </w:pPr>
      <w:r w:rsidRPr="00AC2F2C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ED4F8F" w:rsidRPr="00AC2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C"/>
    <w:rsid w:val="00137975"/>
    <w:rsid w:val="00141767"/>
    <w:rsid w:val="001C24B1"/>
    <w:rsid w:val="001C4C8E"/>
    <w:rsid w:val="002653BC"/>
    <w:rsid w:val="00311434"/>
    <w:rsid w:val="003B75D7"/>
    <w:rsid w:val="006402BA"/>
    <w:rsid w:val="0077632C"/>
    <w:rsid w:val="00AC2F2C"/>
    <w:rsid w:val="00AF443C"/>
    <w:rsid w:val="00C021E1"/>
    <w:rsid w:val="00E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04E4"/>
  <w15:docId w15:val="{BAAEB9BA-E68C-475A-9A81-673F2403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</dc:creator>
  <cp:lastModifiedBy>W10</cp:lastModifiedBy>
  <cp:revision>2</cp:revision>
  <dcterms:created xsi:type="dcterms:W3CDTF">2024-09-18T07:07:00Z</dcterms:created>
  <dcterms:modified xsi:type="dcterms:W3CDTF">2024-09-18T07:07:00Z</dcterms:modified>
</cp:coreProperties>
</file>